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6C70A" w14:textId="03B8E567" w:rsidR="00BA4693" w:rsidRPr="00BA4693" w:rsidRDefault="00BA4693" w:rsidP="00BA4693">
      <w:pPr>
        <w:shd w:val="clear" w:color="auto" w:fill="FFFFFF"/>
        <w:spacing w:after="200" w:line="280" w:lineRule="exact"/>
        <w:jc w:val="both"/>
        <w:rPr>
          <w:rFonts w:ascii="Times New Roman" w:eastAsia="Times New Roman" w:hAnsi="Times New Roman" w:cs="Times New Roman"/>
          <w:b/>
          <w:bCs/>
          <w:lang w:val="ro-RO"/>
        </w:rPr>
      </w:pPr>
      <w:bookmarkStart w:id="0" w:name="_GoBack"/>
      <w:bookmarkEnd w:id="0"/>
      <w:r w:rsidRPr="00BA4693">
        <w:rPr>
          <w:rFonts w:ascii="Times New Roman" w:eastAsia="Times New Roman" w:hAnsi="Times New Roman" w:cs="Times New Roman"/>
          <w:b/>
          <w:bCs/>
          <w:lang w:val="ro-RO"/>
        </w:rPr>
        <w:t>CERERE pentru acordarea despăgubirilor în caz de deteriorare a receptoarelor electrocasnice</w:t>
      </w:r>
    </w:p>
    <w:p w14:paraId="674561FA" w14:textId="77777777" w:rsidR="00BA4693" w:rsidRPr="00BA4693" w:rsidRDefault="00BA4693" w:rsidP="00BA4693">
      <w:pPr>
        <w:shd w:val="clear" w:color="auto" w:fill="FFFFFF"/>
        <w:spacing w:after="200" w:line="280" w:lineRule="exact"/>
        <w:jc w:val="both"/>
        <w:rPr>
          <w:rFonts w:ascii="Times New Roman" w:eastAsia="Times New Roman" w:hAnsi="Times New Roman" w:cs="Times New Roman"/>
          <w:b/>
          <w:bCs/>
          <w:lang w:val="ro-RO"/>
        </w:rPr>
      </w:pPr>
    </w:p>
    <w:p w14:paraId="0A0EC8E4" w14:textId="77777777" w:rsidR="00BA4693" w:rsidRPr="00BA4693" w:rsidRDefault="00BA4693" w:rsidP="00BA4693">
      <w:pPr>
        <w:shd w:val="clear" w:color="auto" w:fill="FFFFFF"/>
        <w:spacing w:after="200" w:line="280" w:lineRule="exact"/>
        <w:jc w:val="both"/>
        <w:rPr>
          <w:rFonts w:ascii="Times New Roman" w:eastAsia="Times New Roman" w:hAnsi="Times New Roman" w:cs="Times New Roman"/>
          <w:lang w:val="ro-RO"/>
        </w:rPr>
      </w:pPr>
      <w:r w:rsidRPr="00BA4693">
        <w:rPr>
          <w:rFonts w:ascii="Times New Roman" w:eastAsia="Times New Roman" w:hAnsi="Times New Roman" w:cs="Times New Roman"/>
          <w:lang w:val="ro-RO"/>
        </w:rPr>
        <w:t>Către</w:t>
      </w:r>
    </w:p>
    <w:p w14:paraId="743D88C6" w14:textId="77777777" w:rsidR="00BA4693" w:rsidRPr="00BA4693" w:rsidRDefault="00BA4693" w:rsidP="00BA4693">
      <w:pPr>
        <w:shd w:val="clear" w:color="auto" w:fill="FFFFFF"/>
        <w:spacing w:after="200" w:line="280" w:lineRule="exact"/>
        <w:jc w:val="both"/>
        <w:rPr>
          <w:rFonts w:ascii="Times New Roman" w:eastAsia="Times New Roman" w:hAnsi="Times New Roman" w:cs="Times New Roman"/>
          <w:lang w:val="ro-RO"/>
        </w:rPr>
      </w:pPr>
      <w:r w:rsidRPr="00BA4693">
        <w:rPr>
          <w:rFonts w:ascii="Times New Roman" w:eastAsia="Times New Roman" w:hAnsi="Times New Roman" w:cs="Times New Roman"/>
          <w:lang w:val="ro-RO"/>
        </w:rPr>
        <w:t>...................... (operator de reţea)</w:t>
      </w:r>
    </w:p>
    <w:p w14:paraId="77B50BBD" w14:textId="77777777" w:rsidR="00BA4693" w:rsidRPr="00BA4693" w:rsidRDefault="00BA4693" w:rsidP="00BA4693">
      <w:pPr>
        <w:shd w:val="clear" w:color="auto" w:fill="FFFFFF"/>
        <w:spacing w:after="200" w:line="280" w:lineRule="exact"/>
        <w:jc w:val="both"/>
        <w:rPr>
          <w:rFonts w:ascii="Times New Roman" w:eastAsia="Times New Roman" w:hAnsi="Times New Roman" w:cs="Times New Roman"/>
          <w:lang w:val="ro-RO"/>
        </w:rPr>
      </w:pPr>
      <w:r w:rsidRPr="00BA4693">
        <w:rPr>
          <w:rFonts w:ascii="Times New Roman" w:eastAsia="Times New Roman" w:hAnsi="Times New Roman" w:cs="Times New Roman"/>
          <w:lang w:val="ro-RO"/>
        </w:rPr>
        <w:t>Subsemnatul/a, .................. (client casnic), domiciliat/ă în localitatea ............., str. ............. nr. ......, bl. ....., sc. ......, ap. ....., sectorul/judeţul ........., prin prezenta solicit acordarea despăgubirilor pentru deteriorarea receptoarelor electrocasnice aflate la locul de consum din localitatea ................., str. .......... nr. ......, bl. ....., sc. ......, ap. ....., sectorul/judeţul ........., cod de identificare loc de consum ..........., ca urmare a evenimentului care a avut loc în reţeaua electrică în data de ............., ora ............ .</w:t>
      </w:r>
    </w:p>
    <w:p w14:paraId="77903C94" w14:textId="77777777" w:rsidR="00BA4693" w:rsidRPr="00BA4693" w:rsidRDefault="00BA4693" w:rsidP="00BA4693">
      <w:pPr>
        <w:shd w:val="clear" w:color="auto" w:fill="FFFFFF"/>
        <w:spacing w:after="200" w:line="280" w:lineRule="exact"/>
        <w:jc w:val="both"/>
        <w:rPr>
          <w:rFonts w:ascii="Times New Roman" w:eastAsia="Times New Roman" w:hAnsi="Times New Roman" w:cs="Times New Roman"/>
          <w:lang w:val="ro-RO"/>
        </w:rPr>
      </w:pPr>
      <w:r w:rsidRPr="00BA4693">
        <w:rPr>
          <w:rFonts w:ascii="Times New Roman" w:eastAsia="Times New Roman" w:hAnsi="Times New Roman" w:cs="Times New Roman"/>
          <w:lang w:val="ro-RO"/>
        </w:rPr>
        <w:t>Menţiuni:</w:t>
      </w:r>
    </w:p>
    <w:p w14:paraId="737101C2" w14:textId="77777777" w:rsidR="00BA4693" w:rsidRPr="00BA4693" w:rsidRDefault="00BA4693" w:rsidP="00BA4693">
      <w:pPr>
        <w:shd w:val="clear" w:color="auto" w:fill="FFFFFF"/>
        <w:spacing w:after="200" w:line="280" w:lineRule="exact"/>
        <w:jc w:val="both"/>
        <w:rPr>
          <w:rFonts w:ascii="Times New Roman" w:eastAsia="Times New Roman" w:hAnsi="Times New Roman" w:cs="Times New Roman"/>
          <w:lang w:val="ro-RO"/>
        </w:rPr>
      </w:pPr>
      <w:r w:rsidRPr="00BA4693">
        <w:rPr>
          <w:rFonts w:ascii="Times New Roman" w:eastAsia="Times New Roman" w:hAnsi="Times New Roman" w:cs="Times New Roman"/>
          <w:lang w:val="ro-RO"/>
        </w:rPr>
        <w:t>1.titularul contractului de reţea ....................;</w:t>
      </w:r>
    </w:p>
    <w:p w14:paraId="515D6364" w14:textId="77777777" w:rsidR="00BA4693" w:rsidRPr="00BA4693" w:rsidRDefault="00BA4693" w:rsidP="00BA4693">
      <w:pPr>
        <w:shd w:val="clear" w:color="auto" w:fill="FFFFFF"/>
        <w:spacing w:after="200" w:line="280" w:lineRule="exact"/>
        <w:jc w:val="both"/>
        <w:rPr>
          <w:rFonts w:ascii="Times New Roman" w:eastAsia="Times New Roman" w:hAnsi="Times New Roman" w:cs="Times New Roman"/>
          <w:lang w:val="ro-RO"/>
        </w:rPr>
      </w:pPr>
      <w:r w:rsidRPr="00BA4693">
        <w:rPr>
          <w:rFonts w:ascii="Times New Roman" w:eastAsia="Times New Roman" w:hAnsi="Times New Roman" w:cs="Times New Roman"/>
          <w:lang w:val="ro-RO"/>
        </w:rPr>
        <w:t>2.numărul contractului de reţea ................;</w:t>
      </w:r>
    </w:p>
    <w:p w14:paraId="06BACD2C" w14:textId="77777777" w:rsidR="00BA4693" w:rsidRPr="00BA4693" w:rsidRDefault="00BA4693" w:rsidP="00BA4693">
      <w:pPr>
        <w:shd w:val="clear" w:color="auto" w:fill="FFFFFF"/>
        <w:spacing w:after="200" w:line="280" w:lineRule="exact"/>
        <w:jc w:val="both"/>
        <w:rPr>
          <w:rFonts w:ascii="Times New Roman" w:eastAsia="Times New Roman" w:hAnsi="Times New Roman" w:cs="Times New Roman"/>
          <w:lang w:val="ro-RO"/>
        </w:rPr>
      </w:pPr>
      <w:r w:rsidRPr="00BA4693">
        <w:rPr>
          <w:rFonts w:ascii="Times New Roman" w:eastAsia="Times New Roman" w:hAnsi="Times New Roman" w:cs="Times New Roman"/>
          <w:lang w:val="ro-RO"/>
        </w:rPr>
        <w:t>3.calitatea persoanei care solicită acordarea despăgubirilor (proprietar/chiriaş/altă situaţie) - se anexează, în copie, documentele justificative (act de identitate/contract de închiriere/alte documente) ...................;</w:t>
      </w:r>
    </w:p>
    <w:p w14:paraId="475DBC4B" w14:textId="77777777" w:rsidR="00BA4693" w:rsidRPr="00BA4693" w:rsidRDefault="00BA4693" w:rsidP="00BA4693">
      <w:pPr>
        <w:shd w:val="clear" w:color="auto" w:fill="FFFFFF"/>
        <w:spacing w:after="200" w:line="280" w:lineRule="exact"/>
        <w:jc w:val="both"/>
        <w:rPr>
          <w:rFonts w:ascii="Times New Roman" w:eastAsia="Times New Roman" w:hAnsi="Times New Roman" w:cs="Times New Roman"/>
          <w:lang w:val="ro-RO"/>
        </w:rPr>
      </w:pPr>
      <w:r w:rsidRPr="00BA4693">
        <w:rPr>
          <w:rFonts w:ascii="Times New Roman" w:eastAsia="Times New Roman" w:hAnsi="Times New Roman" w:cs="Times New Roman"/>
          <w:lang w:val="ro-RO"/>
        </w:rPr>
        <w:t>4.date de contact: tel. fix: .........., tel. mobil: ........., e-mail .............;</w:t>
      </w:r>
    </w:p>
    <w:p w14:paraId="720D62A2" w14:textId="77777777" w:rsidR="00BA4693" w:rsidRPr="00BA4693" w:rsidRDefault="00BA4693" w:rsidP="00BA4693">
      <w:pPr>
        <w:shd w:val="clear" w:color="auto" w:fill="FFFFFF"/>
        <w:spacing w:after="200" w:line="280" w:lineRule="exact"/>
        <w:jc w:val="both"/>
        <w:rPr>
          <w:rFonts w:ascii="Times New Roman" w:eastAsia="Times New Roman" w:hAnsi="Times New Roman" w:cs="Times New Roman"/>
          <w:lang w:val="ro-RO"/>
        </w:rPr>
      </w:pPr>
      <w:r w:rsidRPr="00BA4693">
        <w:rPr>
          <w:rFonts w:ascii="Times New Roman" w:eastAsia="Times New Roman" w:hAnsi="Times New Roman" w:cs="Times New Roman"/>
          <w:lang w:val="ro-RO"/>
        </w:rPr>
        <w:t>5.receptoarele electrocasnice deteriorate sunt următoarele: ......................;</w:t>
      </w:r>
    </w:p>
    <w:p w14:paraId="068DD572" w14:textId="77777777" w:rsidR="00BA4693" w:rsidRPr="00BA4693" w:rsidRDefault="00BA4693" w:rsidP="00BA4693">
      <w:pPr>
        <w:shd w:val="clear" w:color="auto" w:fill="FFFFFF"/>
        <w:spacing w:after="200" w:line="280" w:lineRule="exact"/>
        <w:jc w:val="both"/>
        <w:rPr>
          <w:rFonts w:ascii="Times New Roman" w:eastAsia="Times New Roman" w:hAnsi="Times New Roman" w:cs="Times New Roman"/>
          <w:lang w:val="ro-RO"/>
        </w:rPr>
      </w:pPr>
      <w:r w:rsidRPr="00BA4693">
        <w:rPr>
          <w:rFonts w:ascii="Times New Roman" w:eastAsia="Times New Roman" w:hAnsi="Times New Roman" w:cs="Times New Roman"/>
          <w:lang w:val="ro-RO"/>
        </w:rPr>
        <w:t>6.valoarea estimată a prejudiciului provocat prin deteriorarea receptoarelor electrocasnice: ............. (lei);</w:t>
      </w:r>
    </w:p>
    <w:p w14:paraId="0A421BCF" w14:textId="77777777" w:rsidR="00BA4693" w:rsidRPr="00BA4693" w:rsidRDefault="00BA4693" w:rsidP="00BA4693">
      <w:pPr>
        <w:shd w:val="clear" w:color="auto" w:fill="FFFFFF"/>
        <w:spacing w:after="200" w:line="280" w:lineRule="exact"/>
        <w:jc w:val="both"/>
        <w:rPr>
          <w:rFonts w:ascii="Times New Roman" w:eastAsia="Times New Roman" w:hAnsi="Times New Roman" w:cs="Times New Roman"/>
          <w:lang w:val="ro-RO"/>
        </w:rPr>
      </w:pPr>
      <w:r w:rsidRPr="00BA4693">
        <w:rPr>
          <w:rFonts w:ascii="Times New Roman" w:eastAsia="Times New Roman" w:hAnsi="Times New Roman" w:cs="Times New Roman"/>
          <w:lang w:val="ro-RO"/>
        </w:rPr>
        <w:t>7.data luării la cunoştinţă a producerii evenimentului*) .....................;</w:t>
      </w:r>
    </w:p>
    <w:p w14:paraId="253179D1" w14:textId="262C5850" w:rsidR="00BA4693" w:rsidRDefault="00BA4693" w:rsidP="00BA4693">
      <w:pPr>
        <w:shd w:val="clear" w:color="auto" w:fill="FFFFFF"/>
        <w:spacing w:after="200" w:line="280" w:lineRule="exact"/>
        <w:jc w:val="both"/>
        <w:rPr>
          <w:rFonts w:ascii="Times New Roman" w:eastAsia="Times New Roman" w:hAnsi="Times New Roman" w:cs="Times New Roman"/>
          <w:b/>
          <w:bCs/>
          <w:lang w:val="ro-RO"/>
        </w:rPr>
      </w:pPr>
      <w:r w:rsidRPr="00BA4693">
        <w:rPr>
          <w:rFonts w:ascii="Times New Roman" w:eastAsia="Times New Roman" w:hAnsi="Times New Roman" w:cs="Times New Roman"/>
          <w:b/>
          <w:bCs/>
          <w:lang w:val="ro-RO"/>
        </w:rPr>
        <w:t xml:space="preserve">8.alte menţiuni ...................... </w:t>
      </w:r>
    </w:p>
    <w:tbl>
      <w:tblPr>
        <w:tblStyle w:val="TableGrid"/>
        <w:tblW w:w="0" w:type="auto"/>
        <w:tblLook w:val="04A0" w:firstRow="1" w:lastRow="0" w:firstColumn="1" w:lastColumn="0" w:noHBand="0" w:noVBand="1"/>
      </w:tblPr>
      <w:tblGrid>
        <w:gridCol w:w="4675"/>
        <w:gridCol w:w="4675"/>
      </w:tblGrid>
      <w:tr w:rsidR="00BA4693" w14:paraId="3B2E0322" w14:textId="77777777" w:rsidTr="00677A9F">
        <w:tc>
          <w:tcPr>
            <w:tcW w:w="4675" w:type="dxa"/>
          </w:tcPr>
          <w:p w14:paraId="74FE1AD2" w14:textId="77777777" w:rsidR="00BA4693" w:rsidRPr="00BF40C8" w:rsidRDefault="00BA4693" w:rsidP="00677A9F">
            <w:pPr>
              <w:spacing w:after="200" w:line="280" w:lineRule="exact"/>
              <w:jc w:val="both"/>
              <w:rPr>
                <w:rFonts w:ascii="Times New Roman" w:eastAsia="Times New Roman" w:hAnsi="Times New Roman" w:cs="Times New Roman"/>
                <w:b/>
                <w:bCs/>
                <w:lang w:val="ro-RO"/>
              </w:rPr>
            </w:pPr>
            <w:r w:rsidRPr="00BF40C8">
              <w:rPr>
                <w:rFonts w:ascii="Times New Roman" w:eastAsia="Times New Roman" w:hAnsi="Times New Roman" w:cs="Times New Roman"/>
                <w:b/>
                <w:bCs/>
                <w:lang w:val="ro-RO"/>
              </w:rPr>
              <w:t>Client casnic/Reprezentant client casnic</w:t>
            </w:r>
          </w:p>
          <w:p w14:paraId="5357E2B3" w14:textId="77777777" w:rsidR="00BA4693" w:rsidRPr="00BF40C8" w:rsidRDefault="00BA4693" w:rsidP="00677A9F">
            <w:pPr>
              <w:spacing w:after="200" w:line="280" w:lineRule="exact"/>
              <w:jc w:val="both"/>
              <w:rPr>
                <w:rFonts w:ascii="Times New Roman" w:eastAsia="Times New Roman" w:hAnsi="Times New Roman" w:cs="Times New Roman"/>
                <w:b/>
                <w:bCs/>
                <w:lang w:val="ro-RO"/>
              </w:rPr>
            </w:pPr>
            <w:r w:rsidRPr="00BF40C8">
              <w:rPr>
                <w:rFonts w:ascii="Times New Roman" w:eastAsia="Times New Roman" w:hAnsi="Times New Roman" w:cs="Times New Roman"/>
                <w:b/>
                <w:bCs/>
                <w:lang w:val="ro-RO"/>
              </w:rPr>
              <w:t>Numele/prenumele .....................</w:t>
            </w:r>
          </w:p>
          <w:p w14:paraId="6DA0C2F8" w14:textId="77777777" w:rsidR="00BA4693" w:rsidRPr="00BF40C8" w:rsidRDefault="00BA4693" w:rsidP="00677A9F">
            <w:pPr>
              <w:spacing w:after="200" w:line="280" w:lineRule="exact"/>
              <w:jc w:val="both"/>
              <w:rPr>
                <w:rFonts w:ascii="Times New Roman" w:eastAsia="Times New Roman" w:hAnsi="Times New Roman" w:cs="Times New Roman"/>
                <w:b/>
                <w:bCs/>
                <w:lang w:val="ro-RO"/>
              </w:rPr>
            </w:pPr>
            <w:r w:rsidRPr="00BF40C8">
              <w:rPr>
                <w:rFonts w:ascii="Times New Roman" w:eastAsia="Times New Roman" w:hAnsi="Times New Roman" w:cs="Times New Roman"/>
                <w:b/>
                <w:bCs/>
                <w:lang w:val="ro-RO"/>
              </w:rPr>
              <w:t>BI/CI: seria ..... nr. ...............</w:t>
            </w:r>
          </w:p>
          <w:p w14:paraId="4B648B0B" w14:textId="77777777" w:rsidR="00BA4693" w:rsidRDefault="00BA4693" w:rsidP="00677A9F">
            <w:pPr>
              <w:spacing w:after="200" w:line="280" w:lineRule="exact"/>
              <w:jc w:val="both"/>
              <w:rPr>
                <w:rFonts w:ascii="Times New Roman" w:eastAsia="Times New Roman" w:hAnsi="Times New Roman" w:cs="Times New Roman"/>
                <w:b/>
                <w:bCs/>
                <w:lang w:val="ro-RO"/>
              </w:rPr>
            </w:pPr>
            <w:r w:rsidRPr="00BF40C8">
              <w:rPr>
                <w:rFonts w:ascii="Times New Roman" w:eastAsia="Times New Roman" w:hAnsi="Times New Roman" w:cs="Times New Roman"/>
                <w:b/>
                <w:bCs/>
                <w:lang w:val="ro-RO"/>
              </w:rPr>
              <w:t>Semnătura .....................</w:t>
            </w:r>
          </w:p>
        </w:tc>
        <w:tc>
          <w:tcPr>
            <w:tcW w:w="4675" w:type="dxa"/>
          </w:tcPr>
          <w:p w14:paraId="6B371503" w14:textId="77777777" w:rsidR="00BA4693" w:rsidRDefault="00BA4693" w:rsidP="00677A9F">
            <w:pPr>
              <w:spacing w:after="200" w:line="280" w:lineRule="exact"/>
              <w:jc w:val="both"/>
              <w:rPr>
                <w:rFonts w:ascii="Times New Roman" w:eastAsia="Times New Roman" w:hAnsi="Times New Roman" w:cs="Times New Roman"/>
                <w:b/>
                <w:bCs/>
                <w:lang w:val="ro-RO"/>
              </w:rPr>
            </w:pPr>
            <w:r w:rsidRPr="00BF40C8">
              <w:rPr>
                <w:rFonts w:ascii="Times New Roman" w:eastAsia="Times New Roman" w:hAnsi="Times New Roman" w:cs="Times New Roman"/>
                <w:b/>
                <w:bCs/>
                <w:lang w:val="ro-RO"/>
              </w:rPr>
              <w:t>Data: ...................</w:t>
            </w:r>
          </w:p>
        </w:tc>
      </w:tr>
    </w:tbl>
    <w:p w14:paraId="0E44B6DA" w14:textId="77777777" w:rsidR="00BA4693" w:rsidRPr="00BA4693" w:rsidRDefault="00BA4693" w:rsidP="00BA4693">
      <w:pPr>
        <w:shd w:val="clear" w:color="auto" w:fill="FFFFFF"/>
        <w:spacing w:after="200" w:line="280" w:lineRule="exact"/>
        <w:jc w:val="both"/>
        <w:rPr>
          <w:rFonts w:ascii="Times New Roman" w:eastAsia="Times New Roman" w:hAnsi="Times New Roman" w:cs="Times New Roman"/>
          <w:b/>
          <w:bCs/>
          <w:lang w:val="ro-RO"/>
        </w:rPr>
      </w:pPr>
    </w:p>
    <w:p w14:paraId="1FADFFB4" w14:textId="77777777" w:rsidR="00BA4693" w:rsidRPr="00BA4693" w:rsidRDefault="00BA4693" w:rsidP="00BA4693">
      <w:pPr>
        <w:shd w:val="clear" w:color="auto" w:fill="FFFFFF"/>
        <w:spacing w:after="200" w:line="280" w:lineRule="exact"/>
        <w:jc w:val="both"/>
        <w:rPr>
          <w:rFonts w:ascii="Times New Roman" w:eastAsia="Times New Roman" w:hAnsi="Times New Roman" w:cs="Times New Roman"/>
          <w:lang w:val="ro-RO"/>
        </w:rPr>
      </w:pPr>
      <w:r w:rsidRPr="00BA4693">
        <w:rPr>
          <w:rFonts w:ascii="Times New Roman" w:eastAsia="Times New Roman" w:hAnsi="Times New Roman" w:cs="Times New Roman"/>
          <w:lang w:val="ro-RO"/>
        </w:rPr>
        <w:t>*) În situaţia în care din motive obiective clientul casnic nu poate transmite cererea în termenul de maximum 10 zile lucrătoare de la data apariţiei supratensiunii accidentale, acesta va transmite operatorului de reţea cererea pentru acordarea despăgubirilor la data luării la cunoştinţă a producerii evenimentului care a dus la deteriorarea receptoarelor electrocasnice, anexând documentele care să justifice depăşirea termenului iniţial.</w:t>
      </w:r>
    </w:p>
    <w:p w14:paraId="499D0070" w14:textId="77777777" w:rsidR="00D95BE8" w:rsidRPr="00BA4693" w:rsidRDefault="00D95BE8" w:rsidP="00BA4693">
      <w:pPr>
        <w:spacing w:after="200" w:line="280" w:lineRule="exact"/>
        <w:jc w:val="both"/>
        <w:rPr>
          <w:rFonts w:ascii="Times New Roman" w:hAnsi="Times New Roman" w:cs="Times New Roman"/>
          <w:lang w:val="ro-RO"/>
        </w:rPr>
      </w:pPr>
    </w:p>
    <w:sectPr w:rsidR="00D95BE8" w:rsidRPr="00BA4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693"/>
    <w:rsid w:val="00000578"/>
    <w:rsid w:val="005005FA"/>
    <w:rsid w:val="00BA4693"/>
    <w:rsid w:val="00D95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90D0E"/>
  <w15:chartTrackingRefBased/>
  <w15:docId w15:val="{B7FC4F21-C12E-4C36-96C3-4C6602D9F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tl">
    <w:name w:val="a_tl"/>
    <w:basedOn w:val="DefaultParagraphFont"/>
    <w:rsid w:val="00BA4693"/>
  </w:style>
  <w:style w:type="character" w:customStyle="1" w:styleId="alb">
    <w:name w:val="a_lb"/>
    <w:basedOn w:val="DefaultParagraphFont"/>
    <w:rsid w:val="00BA4693"/>
  </w:style>
  <w:style w:type="paragraph" w:styleId="NormalWeb">
    <w:name w:val="Normal (Web)"/>
    <w:basedOn w:val="Normal"/>
    <w:uiPriority w:val="99"/>
    <w:semiHidden/>
    <w:unhideWhenUsed/>
    <w:rsid w:val="00BA469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A4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494559">
      <w:bodyDiv w:val="1"/>
      <w:marLeft w:val="0"/>
      <w:marRight w:val="0"/>
      <w:marTop w:val="0"/>
      <w:marBottom w:val="0"/>
      <w:divBdr>
        <w:top w:val="none" w:sz="0" w:space="0" w:color="auto"/>
        <w:left w:val="none" w:sz="0" w:space="0" w:color="auto"/>
        <w:bottom w:val="none" w:sz="0" w:space="0" w:color="auto"/>
        <w:right w:val="none" w:sz="0" w:space="0" w:color="auto"/>
      </w:divBdr>
      <w:divsChild>
        <w:div w:id="433675947">
          <w:marLeft w:val="0"/>
          <w:marRight w:val="0"/>
          <w:marTop w:val="240"/>
          <w:marBottom w:val="0"/>
          <w:divBdr>
            <w:top w:val="none" w:sz="0" w:space="0" w:color="auto"/>
            <w:left w:val="none" w:sz="0" w:space="0" w:color="auto"/>
            <w:bottom w:val="none" w:sz="0" w:space="0" w:color="auto"/>
            <w:right w:val="none" w:sz="0" w:space="0" w:color="auto"/>
          </w:divBdr>
        </w:div>
        <w:div w:id="584995127">
          <w:marLeft w:val="0"/>
          <w:marRight w:val="0"/>
          <w:marTop w:val="240"/>
          <w:marBottom w:val="0"/>
          <w:divBdr>
            <w:top w:val="none" w:sz="0" w:space="0" w:color="auto"/>
            <w:left w:val="none" w:sz="0" w:space="0" w:color="auto"/>
            <w:bottom w:val="none" w:sz="0" w:space="0" w:color="auto"/>
            <w:right w:val="none" w:sz="0" w:space="0" w:color="auto"/>
          </w:divBdr>
          <w:divsChild>
            <w:div w:id="1473600848">
              <w:marLeft w:val="0"/>
              <w:marRight w:val="0"/>
              <w:marTop w:val="72"/>
              <w:marBottom w:val="240"/>
              <w:divBdr>
                <w:top w:val="none" w:sz="0" w:space="0" w:color="auto"/>
                <w:left w:val="none" w:sz="0" w:space="0" w:color="auto"/>
                <w:bottom w:val="none" w:sz="0" w:space="0" w:color="auto"/>
                <w:right w:val="none" w:sz="0" w:space="0" w:color="auto"/>
              </w:divBdr>
            </w:div>
            <w:div w:id="1563909304">
              <w:marLeft w:val="0"/>
              <w:marRight w:val="0"/>
              <w:marTop w:val="72"/>
              <w:marBottom w:val="240"/>
              <w:divBdr>
                <w:top w:val="none" w:sz="0" w:space="0" w:color="auto"/>
                <w:left w:val="none" w:sz="0" w:space="0" w:color="auto"/>
                <w:bottom w:val="none" w:sz="0" w:space="0" w:color="auto"/>
                <w:right w:val="none" w:sz="0" w:space="0" w:color="auto"/>
              </w:divBdr>
            </w:div>
            <w:div w:id="685905815">
              <w:marLeft w:val="0"/>
              <w:marRight w:val="0"/>
              <w:marTop w:val="72"/>
              <w:marBottom w:val="240"/>
              <w:divBdr>
                <w:top w:val="none" w:sz="0" w:space="0" w:color="auto"/>
                <w:left w:val="none" w:sz="0" w:space="0" w:color="auto"/>
                <w:bottom w:val="none" w:sz="0" w:space="0" w:color="auto"/>
                <w:right w:val="none" w:sz="0" w:space="0" w:color="auto"/>
              </w:divBdr>
            </w:div>
            <w:div w:id="116804445">
              <w:marLeft w:val="0"/>
              <w:marRight w:val="0"/>
              <w:marTop w:val="72"/>
              <w:marBottom w:val="240"/>
              <w:divBdr>
                <w:top w:val="none" w:sz="0" w:space="0" w:color="auto"/>
                <w:left w:val="none" w:sz="0" w:space="0" w:color="auto"/>
                <w:bottom w:val="none" w:sz="0" w:space="0" w:color="auto"/>
                <w:right w:val="none" w:sz="0" w:space="0" w:color="auto"/>
              </w:divBdr>
            </w:div>
            <w:div w:id="1134831929">
              <w:marLeft w:val="240"/>
              <w:marRight w:val="0"/>
              <w:marTop w:val="0"/>
              <w:marBottom w:val="72"/>
              <w:divBdr>
                <w:top w:val="none" w:sz="0" w:space="0" w:color="auto"/>
                <w:left w:val="none" w:sz="0" w:space="0" w:color="auto"/>
                <w:bottom w:val="none" w:sz="0" w:space="0" w:color="auto"/>
                <w:right w:val="none" w:sz="0" w:space="0" w:color="auto"/>
              </w:divBdr>
            </w:div>
            <w:div w:id="2048021287">
              <w:marLeft w:val="240"/>
              <w:marRight w:val="0"/>
              <w:marTop w:val="0"/>
              <w:marBottom w:val="72"/>
              <w:divBdr>
                <w:top w:val="none" w:sz="0" w:space="0" w:color="auto"/>
                <w:left w:val="none" w:sz="0" w:space="0" w:color="auto"/>
                <w:bottom w:val="none" w:sz="0" w:space="0" w:color="auto"/>
                <w:right w:val="none" w:sz="0" w:space="0" w:color="auto"/>
              </w:divBdr>
            </w:div>
            <w:div w:id="838882454">
              <w:marLeft w:val="240"/>
              <w:marRight w:val="0"/>
              <w:marTop w:val="0"/>
              <w:marBottom w:val="72"/>
              <w:divBdr>
                <w:top w:val="none" w:sz="0" w:space="0" w:color="auto"/>
                <w:left w:val="none" w:sz="0" w:space="0" w:color="auto"/>
                <w:bottom w:val="none" w:sz="0" w:space="0" w:color="auto"/>
                <w:right w:val="none" w:sz="0" w:space="0" w:color="auto"/>
              </w:divBdr>
            </w:div>
            <w:div w:id="785344855">
              <w:marLeft w:val="240"/>
              <w:marRight w:val="0"/>
              <w:marTop w:val="0"/>
              <w:marBottom w:val="72"/>
              <w:divBdr>
                <w:top w:val="none" w:sz="0" w:space="0" w:color="auto"/>
                <w:left w:val="none" w:sz="0" w:space="0" w:color="auto"/>
                <w:bottom w:val="none" w:sz="0" w:space="0" w:color="auto"/>
                <w:right w:val="none" w:sz="0" w:space="0" w:color="auto"/>
              </w:divBdr>
            </w:div>
            <w:div w:id="1676806749">
              <w:marLeft w:val="240"/>
              <w:marRight w:val="0"/>
              <w:marTop w:val="0"/>
              <w:marBottom w:val="72"/>
              <w:divBdr>
                <w:top w:val="none" w:sz="0" w:space="0" w:color="auto"/>
                <w:left w:val="none" w:sz="0" w:space="0" w:color="auto"/>
                <w:bottom w:val="none" w:sz="0" w:space="0" w:color="auto"/>
                <w:right w:val="none" w:sz="0" w:space="0" w:color="auto"/>
              </w:divBdr>
            </w:div>
            <w:div w:id="306208789">
              <w:marLeft w:val="240"/>
              <w:marRight w:val="0"/>
              <w:marTop w:val="0"/>
              <w:marBottom w:val="72"/>
              <w:divBdr>
                <w:top w:val="none" w:sz="0" w:space="0" w:color="auto"/>
                <w:left w:val="none" w:sz="0" w:space="0" w:color="auto"/>
                <w:bottom w:val="none" w:sz="0" w:space="0" w:color="auto"/>
                <w:right w:val="none" w:sz="0" w:space="0" w:color="auto"/>
              </w:divBdr>
            </w:div>
            <w:div w:id="469178194">
              <w:marLeft w:val="240"/>
              <w:marRight w:val="0"/>
              <w:marTop w:val="0"/>
              <w:marBottom w:val="72"/>
              <w:divBdr>
                <w:top w:val="none" w:sz="0" w:space="0" w:color="auto"/>
                <w:left w:val="none" w:sz="0" w:space="0" w:color="auto"/>
                <w:bottom w:val="none" w:sz="0" w:space="0" w:color="auto"/>
                <w:right w:val="none" w:sz="0" w:space="0" w:color="auto"/>
              </w:divBdr>
            </w:div>
            <w:div w:id="322197077">
              <w:marLeft w:val="240"/>
              <w:marRight w:val="0"/>
              <w:marTop w:val="0"/>
              <w:marBottom w:val="72"/>
              <w:divBdr>
                <w:top w:val="none" w:sz="0" w:space="0" w:color="auto"/>
                <w:left w:val="none" w:sz="0" w:space="0" w:color="auto"/>
                <w:bottom w:val="none" w:sz="0" w:space="0" w:color="auto"/>
                <w:right w:val="none" w:sz="0" w:space="0" w:color="auto"/>
              </w:divBdr>
              <w:divsChild>
                <w:div w:id="762343376">
                  <w:marLeft w:val="0"/>
                  <w:marRight w:val="0"/>
                  <w:marTop w:val="240"/>
                  <w:marBottom w:val="0"/>
                  <w:divBdr>
                    <w:top w:val="none" w:sz="0" w:space="0" w:color="auto"/>
                    <w:left w:val="none" w:sz="0" w:space="0" w:color="auto"/>
                    <w:bottom w:val="none" w:sz="0" w:space="0" w:color="auto"/>
                    <w:right w:val="none" w:sz="0" w:space="0" w:color="auto"/>
                  </w:divBdr>
                </w:div>
                <w:div w:id="845558484">
                  <w:marLeft w:val="0"/>
                  <w:marRight w:val="0"/>
                  <w:marTop w:val="240"/>
                  <w:marBottom w:val="0"/>
                  <w:divBdr>
                    <w:top w:val="none" w:sz="0" w:space="0" w:color="auto"/>
                    <w:left w:val="none" w:sz="0" w:space="0" w:color="auto"/>
                    <w:bottom w:val="none" w:sz="0" w:space="0" w:color="auto"/>
                    <w:right w:val="none" w:sz="0" w:space="0" w:color="auto"/>
                  </w:divBdr>
                  <w:divsChild>
                    <w:div w:id="1566258595">
                      <w:marLeft w:val="0"/>
                      <w:marRight w:val="0"/>
                      <w:marTop w:val="72"/>
                      <w:marBottom w:val="240"/>
                      <w:divBdr>
                        <w:top w:val="none" w:sz="0" w:space="0" w:color="auto"/>
                        <w:left w:val="none" w:sz="0" w:space="0" w:color="auto"/>
                        <w:bottom w:val="none" w:sz="0" w:space="0" w:color="auto"/>
                        <w:right w:val="none" w:sz="0" w:space="0" w:color="auto"/>
                      </w:divBdr>
                    </w:div>
                    <w:div w:id="1421097651">
                      <w:marLeft w:val="0"/>
                      <w:marRight w:val="0"/>
                      <w:marTop w:val="72"/>
                      <w:marBottom w:val="240"/>
                      <w:divBdr>
                        <w:top w:val="none" w:sz="0" w:space="0" w:color="auto"/>
                        <w:left w:val="none" w:sz="0" w:space="0" w:color="auto"/>
                        <w:bottom w:val="none" w:sz="0" w:space="0" w:color="auto"/>
                        <w:right w:val="none" w:sz="0" w:space="0" w:color="auto"/>
                      </w:divBdr>
                    </w:div>
                    <w:div w:id="1896040618">
                      <w:marLeft w:val="0"/>
                      <w:marRight w:val="0"/>
                      <w:marTop w:val="72"/>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B3D8A0264B9F4A965843CA2EE0A2E6" ma:contentTypeVersion="12" ma:contentTypeDescription="Creați un document nou." ma:contentTypeScope="" ma:versionID="ddf03242c440db9646201518ff55ead5">
  <xsd:schema xmlns:xsd="http://www.w3.org/2001/XMLSchema" xmlns:xs="http://www.w3.org/2001/XMLSchema" xmlns:p="http://schemas.microsoft.com/office/2006/metadata/properties" xmlns:ns2="b745a1f5-b2d6-410e-b56d-56e0a5b3ab69" xmlns:ns3="3be83dd7-0a57-4112-a5f0-526fd65e72ed" targetNamespace="http://schemas.microsoft.com/office/2006/metadata/properties" ma:root="true" ma:fieldsID="38ec8d43d1515e196b36bc5b767b4307" ns2:_="" ns3:_="">
    <xsd:import namespace="b745a1f5-b2d6-410e-b56d-56e0a5b3ab69"/>
    <xsd:import namespace="3be83dd7-0a57-4112-a5f0-526fd65e72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5a1f5-b2d6-410e-b56d-56e0a5b3ab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e83dd7-0a57-4112-a5f0-526fd65e72ed" elementFormDefault="qualified">
    <xsd:import namespace="http://schemas.microsoft.com/office/2006/documentManagement/types"/>
    <xsd:import namespace="http://schemas.microsoft.com/office/infopath/2007/PartnerControls"/>
    <xsd:element name="SharedWithUsers" ma:index="10"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A393BA-9920-4039-852A-33D244F7A2CD}"/>
</file>

<file path=customXml/itemProps2.xml><?xml version="1.0" encoding="utf-8"?>
<ds:datastoreItem xmlns:ds="http://schemas.openxmlformats.org/officeDocument/2006/customXml" ds:itemID="{272F4F62-2A04-4E21-9554-93C408E75F98}"/>
</file>

<file path=customXml/itemProps3.xml><?xml version="1.0" encoding="utf-8"?>
<ds:datastoreItem xmlns:ds="http://schemas.openxmlformats.org/officeDocument/2006/customXml" ds:itemID="{6474E3CE-9299-4A3D-AD5A-EC137E37B609}"/>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1811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B</dc:creator>
  <cp:keywords/>
  <dc:description/>
  <cp:lastModifiedBy>Ratis Calin TOR-P</cp:lastModifiedBy>
  <cp:revision>2</cp:revision>
  <dcterms:created xsi:type="dcterms:W3CDTF">2020-09-02T11:18:00Z</dcterms:created>
  <dcterms:modified xsi:type="dcterms:W3CDTF">2020-09-02T11:18:00Z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-2024985745</vt:i4>
  </property>
  <property fmtid="{D5CDD505-2E9C-101B-9397-08002B2CF9AE}" pid="3" name="_NewReviewCycle">
    <vt:lpwstr/>
  </property>
  <property fmtid="{D5CDD505-2E9C-101B-9397-08002B2CF9AE}" pid="4" name="_EmailSubject">
    <vt:lpwstr>response on AXPO prices: Follow up meeting supply activity</vt:lpwstr>
  </property>
  <property fmtid="{D5CDD505-2E9C-101B-9397-08002B2CF9AE}" pid="5" name="_AuthorEmail">
    <vt:lpwstr>Calin.Ratis@axpo.com</vt:lpwstr>
  </property>
  <property fmtid="{D5CDD505-2E9C-101B-9397-08002B2CF9AE}" pid="6" name="_AuthorEmailDisplayName">
    <vt:lpwstr>Ratis Calin TOR-P</vt:lpwstr>
  </property>
  <property fmtid="{D5CDD505-2E9C-101B-9397-08002B2CF9AE}" pid="7" name="ContentTypeId">
    <vt:lpwstr>0x010100FEB3D8A0264B9F4A965843CA2EE0A2E6</vt:lpwstr>
  </property>
</Properties>
</file>